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CE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附件1：</w:t>
      </w:r>
    </w:p>
    <w:p w14:paraId="41BD1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比选应答表</w:t>
      </w:r>
    </w:p>
    <w:tbl>
      <w:tblPr>
        <w:tblStyle w:val="3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855"/>
        <w:gridCol w:w="810"/>
        <w:gridCol w:w="1050"/>
        <w:gridCol w:w="1125"/>
        <w:gridCol w:w="1020"/>
        <w:gridCol w:w="840"/>
        <w:gridCol w:w="1140"/>
        <w:gridCol w:w="1735"/>
      </w:tblGrid>
      <w:tr w14:paraId="79FD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16" w:type="dxa"/>
            <w:gridSpan w:val="2"/>
            <w:vAlign w:val="center"/>
          </w:tcPr>
          <w:p w14:paraId="25C6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720" w:type="dxa"/>
            <w:gridSpan w:val="7"/>
          </w:tcPr>
          <w:p w14:paraId="3FDA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（盖公章）</w:t>
            </w:r>
          </w:p>
        </w:tc>
      </w:tr>
      <w:tr w14:paraId="3331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6" w:type="dxa"/>
            <w:gridSpan w:val="2"/>
            <w:vAlign w:val="center"/>
          </w:tcPr>
          <w:p w14:paraId="0528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85" w:type="dxa"/>
            <w:gridSpan w:val="3"/>
          </w:tcPr>
          <w:p w14:paraId="3A64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 w14:paraId="61EA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5F1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715" w:type="dxa"/>
            <w:gridSpan w:val="3"/>
          </w:tcPr>
          <w:p w14:paraId="6A96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5D2E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6" w:type="dxa"/>
            <w:gridSpan w:val="2"/>
            <w:vAlign w:val="center"/>
          </w:tcPr>
          <w:p w14:paraId="2CC0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7720" w:type="dxa"/>
            <w:gridSpan w:val="7"/>
          </w:tcPr>
          <w:p w14:paraId="4011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1CEC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936" w:type="dxa"/>
            <w:gridSpan w:val="9"/>
          </w:tcPr>
          <w:p w14:paraId="2CA4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报价单</w:t>
            </w:r>
          </w:p>
        </w:tc>
      </w:tr>
      <w:tr w14:paraId="2AE6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61" w:type="dxa"/>
            <w:shd w:val="clear" w:color="auto" w:fill="auto"/>
            <w:vAlign w:val="top"/>
          </w:tcPr>
          <w:p w14:paraId="078E26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71DE5B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0D0BC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F5F1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  <w:p w14:paraId="70296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（吨、条）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73EC7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最低限价 </w:t>
            </w:r>
          </w:p>
          <w:p w14:paraId="3BC731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(元/吨、条)</w:t>
            </w:r>
          </w:p>
        </w:tc>
        <w:tc>
          <w:tcPr>
            <w:tcW w:w="1020" w:type="dxa"/>
          </w:tcPr>
          <w:p w14:paraId="22F533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投标报价(元/吨、条)</w:t>
            </w:r>
          </w:p>
        </w:tc>
        <w:tc>
          <w:tcPr>
            <w:tcW w:w="840" w:type="dxa"/>
          </w:tcPr>
          <w:p w14:paraId="6A29F0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报价合计（元）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23C03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废品描述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5EF7E1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A68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1" w:type="dxa"/>
            <w:shd w:val="clear" w:color="auto" w:fill="auto"/>
            <w:vAlign w:val="top"/>
          </w:tcPr>
          <w:p w14:paraId="4A031B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4161A6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生产废盐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6CAF5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75941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03218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</w:tcPr>
          <w:p w14:paraId="123D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2BCA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FCF5B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仅限于工业使用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5AFE14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粉尘盐、扫地盐、洗锅盐，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过磅为准</w:t>
            </w:r>
          </w:p>
        </w:tc>
      </w:tr>
      <w:tr w14:paraId="38DA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61" w:type="dxa"/>
            <w:shd w:val="clear" w:color="auto" w:fill="auto"/>
            <w:vAlign w:val="top"/>
          </w:tcPr>
          <w:p w14:paraId="4C84FC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2E7E6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废纸箱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5253FD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38800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7C4C09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</w:tcPr>
          <w:p w14:paraId="44917E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</w:tcPr>
          <w:p w14:paraId="356847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228EEE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破损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057A6E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过磅为准</w:t>
            </w:r>
          </w:p>
        </w:tc>
      </w:tr>
      <w:tr w14:paraId="26E4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61" w:type="dxa"/>
            <w:shd w:val="clear" w:color="auto" w:fill="auto"/>
            <w:vAlign w:val="top"/>
          </w:tcPr>
          <w:p w14:paraId="015E8B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shd w:val="clear" w:color="auto" w:fill="auto"/>
            <w:vAlign w:val="top"/>
          </w:tcPr>
          <w:p w14:paraId="086D86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废吨袋</w:t>
            </w:r>
          </w:p>
        </w:tc>
        <w:tc>
          <w:tcPr>
            <w:tcW w:w="810" w:type="dxa"/>
            <w:shd w:val="clear" w:color="auto" w:fill="auto"/>
            <w:vAlign w:val="top"/>
          </w:tcPr>
          <w:p w14:paraId="71339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6038D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125" w:type="dxa"/>
            <w:shd w:val="clear" w:color="auto" w:fill="auto"/>
            <w:vAlign w:val="top"/>
          </w:tcPr>
          <w:p w14:paraId="59930A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020" w:type="dxa"/>
          </w:tcPr>
          <w:p w14:paraId="27889F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</w:tcPr>
          <w:p w14:paraId="06A92D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091CE0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完好及部分破损</w:t>
            </w:r>
          </w:p>
        </w:tc>
        <w:tc>
          <w:tcPr>
            <w:tcW w:w="1735" w:type="dxa"/>
            <w:shd w:val="clear" w:color="auto" w:fill="auto"/>
            <w:vAlign w:val="top"/>
          </w:tcPr>
          <w:p w14:paraId="45E5F5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点数为准</w:t>
            </w:r>
          </w:p>
        </w:tc>
      </w:tr>
      <w:tr w14:paraId="7516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201" w:type="dxa"/>
            <w:gridSpan w:val="5"/>
          </w:tcPr>
          <w:p w14:paraId="7B5DE4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60" w:type="dxa"/>
            <w:gridSpan w:val="2"/>
          </w:tcPr>
          <w:p w14:paraId="1CEEC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（元）</w:t>
            </w:r>
          </w:p>
        </w:tc>
        <w:tc>
          <w:tcPr>
            <w:tcW w:w="2875" w:type="dxa"/>
            <w:gridSpan w:val="2"/>
          </w:tcPr>
          <w:p w14:paraId="2510B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 w14:paraId="0849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936" w:type="dxa"/>
            <w:gridSpan w:val="9"/>
          </w:tcPr>
          <w:p w14:paraId="3A5F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服务承诺</w:t>
            </w:r>
          </w:p>
        </w:tc>
      </w:tr>
      <w:tr w14:paraId="738D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6" w:type="dxa"/>
            <w:gridSpan w:val="2"/>
          </w:tcPr>
          <w:p w14:paraId="5236F6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845" w:type="dxa"/>
            <w:gridSpan w:val="5"/>
            <w:shd w:val="clear" w:color="auto" w:fill="auto"/>
            <w:vAlign w:val="top"/>
          </w:tcPr>
          <w:p w14:paraId="01736429">
            <w:pPr>
              <w:wordWrap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承诺内容</w:t>
            </w:r>
          </w:p>
        </w:tc>
        <w:tc>
          <w:tcPr>
            <w:tcW w:w="2875" w:type="dxa"/>
            <w:gridSpan w:val="2"/>
          </w:tcPr>
          <w:p w14:paraId="26076700">
            <w:pPr>
              <w:wordWrap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是否响应</w:t>
            </w:r>
          </w:p>
          <w:p w14:paraId="14E8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(响应打√，不响应打×)</w:t>
            </w:r>
          </w:p>
        </w:tc>
      </w:tr>
      <w:tr w14:paraId="2DEC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16" w:type="dxa"/>
            <w:gridSpan w:val="2"/>
          </w:tcPr>
          <w:p w14:paraId="082BB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45" w:type="dxa"/>
            <w:gridSpan w:val="5"/>
            <w:shd w:val="clear" w:color="auto" w:fill="auto"/>
            <w:vAlign w:val="top"/>
          </w:tcPr>
          <w:p w14:paraId="0983DB8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关于报废盐品不流入食用盐市场、不用于食品加工的《承诺函》；</w:t>
            </w:r>
          </w:p>
          <w:p w14:paraId="7D30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2、关于报废纸箱、废吨袋不再用于食盐包装的《承诺函》；</w:t>
            </w:r>
            <w:bookmarkStart w:id="0" w:name="_GoBack"/>
            <w:bookmarkEnd w:id="0"/>
          </w:p>
        </w:tc>
        <w:tc>
          <w:tcPr>
            <w:tcW w:w="2875" w:type="dxa"/>
            <w:gridSpan w:val="2"/>
          </w:tcPr>
          <w:p w14:paraId="179C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283A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16" w:type="dxa"/>
            <w:gridSpan w:val="2"/>
          </w:tcPr>
          <w:p w14:paraId="38160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45" w:type="dxa"/>
            <w:gridSpan w:val="5"/>
            <w:shd w:val="clear" w:color="auto" w:fill="auto"/>
            <w:vAlign w:val="top"/>
          </w:tcPr>
          <w:p w14:paraId="3F4B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需按甲方要求按时上门完成废品物资的回收、清运等工作；</w:t>
            </w:r>
          </w:p>
        </w:tc>
        <w:tc>
          <w:tcPr>
            <w:tcW w:w="2875" w:type="dxa"/>
            <w:gridSpan w:val="2"/>
          </w:tcPr>
          <w:p w14:paraId="7E7A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</w:tbl>
    <w:p w14:paraId="1E69E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备注：若出现同等最高价，则在询比价会议现场电话或视频竞价，价高者得。</w:t>
      </w:r>
    </w:p>
    <w:p w14:paraId="0C726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 w14:paraId="3A03D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 w14:paraId="1265894F">
      <w:pP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332458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8C3C5F-5E88-43B4-8750-D179E49AF6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F49457-615C-4B7A-9740-4CCD3674EE4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DD9196B-54CA-4942-AC74-118ACDDFB7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7ADD490-034E-402A-83D5-1F5E3EFF23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A56E6C9-5EB5-45E4-9D2E-2C4A967292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82E10"/>
    <w:multiLevelType w:val="singleLevel"/>
    <w:tmpl w:val="69C82E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F35A8"/>
    <w:rsid w:val="35970A72"/>
    <w:rsid w:val="3C1F35A8"/>
    <w:rsid w:val="3EF3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292</Characters>
  <Lines>0</Lines>
  <Paragraphs>0</Paragraphs>
  <TotalTime>0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2026-03-25T03:14:00Z</dcterms:created>
  <dc:creator>刘帅</dc:creator>
  <cp:lastModifiedBy>刘帅</cp:lastModifiedBy>
  <dcterms:modified xsi:type="dcterms:W3CDTF">2026-04-22T04:12:07Z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635AEE3E5DA146E8ABA851DC6D2332B3_13</vt:lpwstr>
  </property>
  <property fmtid="{D5CDD505-2E9C-101B-9397-08002B2CF9AE}" pid="4" name="KSOTemplateDocerSaveRecord">
    <vt:lpwstr>eyJoZGlkIjoiNzcwZjBlM2QyYjllMzZjYTJlNDA5NzE5NzIwNjM2ZTMiLCJ1c2VySWQiOiIxNDc1MTkxNTA2In0=</vt:lpwstr>
  </property>
</Properties>
</file>